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33" w:rsidRPr="005507FB" w:rsidRDefault="003D2233" w:rsidP="003D2233">
      <w:pPr>
        <w:rPr>
          <w:b/>
          <w:highlight w:val="lightGray"/>
          <w:u w:val="single"/>
        </w:rPr>
      </w:pPr>
      <w:bookmarkStart w:id="0" w:name="_GoBack"/>
      <w:bookmarkEnd w:id="0"/>
      <w:r w:rsidRPr="005507FB">
        <w:rPr>
          <w:b/>
          <w:highlight w:val="lightGray"/>
          <w:u w:val="single"/>
        </w:rPr>
        <w:t xml:space="preserve">Guidelines (shown </w:t>
      </w:r>
      <w:r w:rsidR="006D10DA" w:rsidRPr="005507FB">
        <w:rPr>
          <w:b/>
          <w:highlight w:val="lightGray"/>
          <w:u w:val="single"/>
        </w:rPr>
        <w:t xml:space="preserve">highlighted </w:t>
      </w:r>
      <w:r w:rsidRPr="005507FB">
        <w:rPr>
          <w:b/>
          <w:highlight w:val="lightGray"/>
          <w:u w:val="single"/>
        </w:rPr>
        <w:t xml:space="preserve">in </w:t>
      </w:r>
      <w:r w:rsidR="006D10DA" w:rsidRPr="005507FB">
        <w:rPr>
          <w:b/>
          <w:highlight w:val="lightGray"/>
          <w:u w:val="single"/>
        </w:rPr>
        <w:t>grey</w:t>
      </w:r>
      <w:r w:rsidRPr="005507FB">
        <w:rPr>
          <w:b/>
          <w:highlight w:val="lightGray"/>
          <w:u w:val="single"/>
        </w:rPr>
        <w:t>)</w:t>
      </w:r>
      <w:r w:rsidR="005D207A" w:rsidRPr="005507FB">
        <w:rPr>
          <w:b/>
          <w:highlight w:val="lightGray"/>
          <w:u w:val="single"/>
        </w:rPr>
        <w:t xml:space="preserve">: </w:t>
      </w:r>
    </w:p>
    <w:p w:rsidR="003D2233" w:rsidRPr="00516049" w:rsidRDefault="003D2233" w:rsidP="00516049">
      <w:pPr>
        <w:pStyle w:val="ListParagraph"/>
        <w:numPr>
          <w:ilvl w:val="0"/>
          <w:numId w:val="3"/>
        </w:numPr>
        <w:spacing w:line="259" w:lineRule="auto"/>
        <w:jc w:val="both"/>
        <w:rPr>
          <w:highlight w:val="lightGray"/>
          <w:u w:val="single"/>
        </w:rPr>
      </w:pPr>
      <w:r w:rsidRPr="00516049">
        <w:rPr>
          <w:highlight w:val="lightGray"/>
          <w:lang w:val="en-US"/>
        </w:rPr>
        <w:t xml:space="preserve">The uploaded document must include the proposal title in the header. </w:t>
      </w:r>
      <w:r w:rsidRPr="00516049">
        <w:rPr>
          <w:highlight w:val="lightGray"/>
        </w:rPr>
        <w:t xml:space="preserve">Applicants must use the following formatting constraints: Arial, at least font size 10, margins (2.0cm side, 1.5cm top and bottom), single line spacing. </w:t>
      </w:r>
    </w:p>
    <w:p w:rsidR="00516049" w:rsidRPr="00516049" w:rsidRDefault="00516049" w:rsidP="00516049">
      <w:pPr>
        <w:pStyle w:val="ListParagraph"/>
        <w:numPr>
          <w:ilvl w:val="0"/>
          <w:numId w:val="3"/>
        </w:numPr>
        <w:spacing w:line="259" w:lineRule="auto"/>
        <w:jc w:val="both"/>
        <w:rPr>
          <w:highlight w:val="lightGray"/>
          <w:u w:val="single"/>
        </w:rPr>
      </w:pPr>
      <w:r w:rsidRPr="00516049">
        <w:rPr>
          <w:highlight w:val="lightGray"/>
        </w:rPr>
        <w:t xml:space="preserve">Applicants who indicated potential ethical issues in Part </w:t>
      </w:r>
      <w:proofErr w:type="gramStart"/>
      <w:r w:rsidRPr="00516049">
        <w:rPr>
          <w:highlight w:val="lightGray"/>
        </w:rPr>
        <w:t>A</w:t>
      </w:r>
      <w:proofErr w:type="gramEnd"/>
      <w:r w:rsidRPr="00516049">
        <w:rPr>
          <w:highlight w:val="lightGray"/>
        </w:rPr>
        <w:t xml:space="preserve"> – Administrative information must provide additional information. They should explain how they intend to address the ethical issues flagged in maximum 2 pages. Please refer to the Horizon 2020 Guidance on Ethics Self-Assessment (Version 5.2 or later) available at: </w:t>
      </w:r>
      <w:hyperlink r:id="rId8" w:history="1">
        <w:r w:rsidRPr="00516049">
          <w:rPr>
            <w:rStyle w:val="Hyperlink"/>
            <w:highlight w:val="lightGray"/>
          </w:rPr>
          <w:t xml:space="preserve">http://ec.europa.eu/research/participants/data/ref/h2020/grants_manual/hi/ethics/h2020_hi_ethics-self-assess_en.pdf  </w:t>
        </w:r>
      </w:hyperlink>
    </w:p>
    <w:p w:rsidR="00516049" w:rsidRPr="00516049" w:rsidRDefault="00516049" w:rsidP="00516049">
      <w:pPr>
        <w:pStyle w:val="ListParagraph"/>
        <w:numPr>
          <w:ilvl w:val="0"/>
          <w:numId w:val="3"/>
        </w:numPr>
        <w:spacing w:line="259" w:lineRule="auto"/>
        <w:jc w:val="both"/>
        <w:rPr>
          <w:highlight w:val="lightGray"/>
          <w:u w:val="single"/>
        </w:rPr>
      </w:pPr>
      <w:r w:rsidRPr="00516049">
        <w:rPr>
          <w:highlight w:val="lightGray"/>
        </w:rPr>
        <w:t xml:space="preserve">Delete guidelines in grey. </w:t>
      </w:r>
    </w:p>
    <w:p w:rsidR="006E3912" w:rsidRPr="00516049" w:rsidRDefault="006E3912" w:rsidP="003D2233">
      <w:pPr>
        <w:spacing w:after="0" w:line="264" w:lineRule="auto"/>
        <w:rPr>
          <w:highlight w:val="lightGray"/>
          <w:u w:val="single"/>
        </w:rPr>
      </w:pPr>
    </w:p>
    <w:p w:rsidR="006E3912" w:rsidRPr="006E3912" w:rsidRDefault="006E3912" w:rsidP="006E3912">
      <w:pPr>
        <w:rPr>
          <w:highlight w:val="lightGray"/>
        </w:rPr>
      </w:pPr>
    </w:p>
    <w:p w:rsidR="006E3912" w:rsidRPr="006E3912" w:rsidRDefault="006E3912" w:rsidP="006E3912">
      <w:pPr>
        <w:rPr>
          <w:highlight w:val="lightGray"/>
        </w:rPr>
      </w:pPr>
    </w:p>
    <w:p w:rsidR="006E3912" w:rsidRPr="006E3912" w:rsidRDefault="006E3912" w:rsidP="006E3912">
      <w:pPr>
        <w:rPr>
          <w:highlight w:val="lightGray"/>
        </w:rPr>
      </w:pPr>
    </w:p>
    <w:p w:rsidR="006E3912" w:rsidRPr="006E3912" w:rsidRDefault="006E3912" w:rsidP="006E3912">
      <w:pPr>
        <w:rPr>
          <w:highlight w:val="lightGray"/>
        </w:rPr>
      </w:pPr>
    </w:p>
    <w:p w:rsidR="006E3912" w:rsidRPr="006E3912" w:rsidRDefault="006E3912" w:rsidP="006E3912">
      <w:pPr>
        <w:rPr>
          <w:highlight w:val="lightGray"/>
        </w:rPr>
      </w:pPr>
    </w:p>
    <w:p w:rsidR="006E3912" w:rsidRPr="006E3912" w:rsidRDefault="006E3912" w:rsidP="006E3912">
      <w:pPr>
        <w:rPr>
          <w:highlight w:val="lightGray"/>
        </w:rPr>
      </w:pPr>
    </w:p>
    <w:p w:rsidR="006E3912" w:rsidRPr="006E3912" w:rsidRDefault="006E3912" w:rsidP="006E3912">
      <w:pPr>
        <w:rPr>
          <w:highlight w:val="lightGray"/>
        </w:rPr>
      </w:pPr>
    </w:p>
    <w:p w:rsidR="006E3912" w:rsidRPr="006E3912" w:rsidRDefault="006E3912" w:rsidP="006E3912">
      <w:pPr>
        <w:rPr>
          <w:highlight w:val="lightGray"/>
        </w:rPr>
      </w:pPr>
    </w:p>
    <w:p w:rsidR="00AB6735" w:rsidRPr="00AB6735" w:rsidRDefault="00AB6735" w:rsidP="00AB6735"/>
    <w:p w:rsidR="00AB6735" w:rsidRPr="00AB6735" w:rsidRDefault="00AB6735" w:rsidP="00AB6735"/>
    <w:p w:rsidR="00AB6735" w:rsidRPr="00AB6735" w:rsidRDefault="00AB6735" w:rsidP="00AB6735"/>
    <w:p w:rsidR="00AB6735" w:rsidRPr="00AB6735" w:rsidRDefault="00AB6735" w:rsidP="00AB6735"/>
    <w:p w:rsidR="00AB6735" w:rsidRPr="00AB6735" w:rsidRDefault="00AB6735" w:rsidP="00AB6735"/>
    <w:p w:rsidR="00AB6735" w:rsidRPr="00AB6735" w:rsidRDefault="00AB6735" w:rsidP="00AB6735"/>
    <w:p w:rsidR="00AB6735" w:rsidRPr="00AB6735" w:rsidRDefault="00AB6735" w:rsidP="00AB6735"/>
    <w:p w:rsidR="00AB6735" w:rsidRPr="00AB6735" w:rsidRDefault="00AB6735" w:rsidP="00AB6735"/>
    <w:p w:rsidR="00AB6735" w:rsidRPr="00AB6735" w:rsidRDefault="00AB6735" w:rsidP="00AB6735"/>
    <w:p w:rsidR="00AB6735" w:rsidRDefault="00AB6735" w:rsidP="00AB6735"/>
    <w:p w:rsidR="003D2233" w:rsidRPr="00AB6735" w:rsidRDefault="003D2233" w:rsidP="00AB6735">
      <w:pPr>
        <w:jc w:val="right"/>
      </w:pPr>
    </w:p>
    <w:sectPr w:rsidR="003D2233" w:rsidRPr="00AB6735" w:rsidSect="006D06C7">
      <w:headerReference w:type="default" r:id="rId9"/>
      <w:footerReference w:type="default" r:id="rId10"/>
      <w:pgSz w:w="11906" w:h="16838"/>
      <w:pgMar w:top="851" w:right="1134" w:bottom="851" w:left="1134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6AD" w:rsidRDefault="006E36AD" w:rsidP="004F3549">
      <w:pPr>
        <w:spacing w:after="0"/>
      </w:pPr>
      <w:r>
        <w:separator/>
      </w:r>
    </w:p>
  </w:endnote>
  <w:endnote w:type="continuationSeparator" w:id="0">
    <w:p w:rsidR="006E36AD" w:rsidRDefault="006E36AD" w:rsidP="004F35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623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6735" w:rsidRDefault="00AB67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E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63E8" w:rsidRDefault="002C6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6AD" w:rsidRDefault="006E36AD" w:rsidP="004F3549">
      <w:pPr>
        <w:spacing w:after="0"/>
      </w:pPr>
      <w:r>
        <w:separator/>
      </w:r>
    </w:p>
  </w:footnote>
  <w:footnote w:type="continuationSeparator" w:id="0">
    <w:p w:rsidR="006E36AD" w:rsidRDefault="006E36AD" w:rsidP="004F35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6C7" w:rsidRDefault="006D06C7" w:rsidP="006D06C7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 xml:space="preserve">ALECS FELLOWSHIP PROGRAMME </w:t>
    </w:r>
  </w:p>
  <w:p w:rsidR="006D06C7" w:rsidRDefault="006D06C7" w:rsidP="006D06C7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PART D – ETHICS SELF-ASSESSMENT</w:t>
    </w:r>
  </w:p>
  <w:p w:rsidR="003649CB" w:rsidRPr="00AF30CC" w:rsidRDefault="003649CB" w:rsidP="003649CB">
    <w:pPr>
      <w:pStyle w:val="Header"/>
      <w:rPr>
        <w:sz w:val="16"/>
        <w:szCs w:val="16"/>
      </w:rPr>
    </w:pPr>
    <w:r w:rsidRPr="00AF30CC">
      <w:rPr>
        <w:sz w:val="16"/>
        <w:szCs w:val="16"/>
      </w:rPr>
      <w:t>Proposal title:</w:t>
    </w:r>
  </w:p>
  <w:p w:rsidR="003D2233" w:rsidRPr="003649CB" w:rsidRDefault="003D2233" w:rsidP="003649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D11"/>
    <w:multiLevelType w:val="hybridMultilevel"/>
    <w:tmpl w:val="DB3082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41405"/>
    <w:multiLevelType w:val="hybridMultilevel"/>
    <w:tmpl w:val="53AEBD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2207D"/>
    <w:multiLevelType w:val="hybridMultilevel"/>
    <w:tmpl w:val="D5B64C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7B1B"/>
    <w:multiLevelType w:val="hybridMultilevel"/>
    <w:tmpl w:val="F8D250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35B25"/>
    <w:multiLevelType w:val="hybridMultilevel"/>
    <w:tmpl w:val="DA1015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469F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49682D"/>
    <w:multiLevelType w:val="hybridMultilevel"/>
    <w:tmpl w:val="07861E64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06C19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582D50"/>
    <w:multiLevelType w:val="hybridMultilevel"/>
    <w:tmpl w:val="5AB8A102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10AA4"/>
    <w:multiLevelType w:val="hybridMultilevel"/>
    <w:tmpl w:val="5CE095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5D"/>
    <w:rsid w:val="000141F6"/>
    <w:rsid w:val="00020930"/>
    <w:rsid w:val="000A2527"/>
    <w:rsid w:val="000A26FC"/>
    <w:rsid w:val="000E1691"/>
    <w:rsid w:val="00147E11"/>
    <w:rsid w:val="001A32AB"/>
    <w:rsid w:val="001E09D0"/>
    <w:rsid w:val="001F5B92"/>
    <w:rsid w:val="001F77AA"/>
    <w:rsid w:val="002433F6"/>
    <w:rsid w:val="0027265C"/>
    <w:rsid w:val="0027751B"/>
    <w:rsid w:val="00292ED4"/>
    <w:rsid w:val="00293940"/>
    <w:rsid w:val="002C63E8"/>
    <w:rsid w:val="0031415F"/>
    <w:rsid w:val="003649CB"/>
    <w:rsid w:val="00366161"/>
    <w:rsid w:val="003901DA"/>
    <w:rsid w:val="003C2092"/>
    <w:rsid w:val="003D2233"/>
    <w:rsid w:val="0047565D"/>
    <w:rsid w:val="004C134B"/>
    <w:rsid w:val="004E5804"/>
    <w:rsid w:val="004F3549"/>
    <w:rsid w:val="00505C0F"/>
    <w:rsid w:val="00516049"/>
    <w:rsid w:val="005507FB"/>
    <w:rsid w:val="00557F95"/>
    <w:rsid w:val="005771E1"/>
    <w:rsid w:val="005D207A"/>
    <w:rsid w:val="0061206D"/>
    <w:rsid w:val="006359F6"/>
    <w:rsid w:val="00674F51"/>
    <w:rsid w:val="006A46AA"/>
    <w:rsid w:val="006C6044"/>
    <w:rsid w:val="006C6C14"/>
    <w:rsid w:val="006D06C7"/>
    <w:rsid w:val="006D10DA"/>
    <w:rsid w:val="006E36AD"/>
    <w:rsid w:val="006E3912"/>
    <w:rsid w:val="006E7A5D"/>
    <w:rsid w:val="0074167C"/>
    <w:rsid w:val="00774BDB"/>
    <w:rsid w:val="007D008F"/>
    <w:rsid w:val="007F7A62"/>
    <w:rsid w:val="008063BA"/>
    <w:rsid w:val="008216C2"/>
    <w:rsid w:val="008547BC"/>
    <w:rsid w:val="00854EB2"/>
    <w:rsid w:val="00870AB5"/>
    <w:rsid w:val="008F37A3"/>
    <w:rsid w:val="00937E80"/>
    <w:rsid w:val="00952F9E"/>
    <w:rsid w:val="00A46867"/>
    <w:rsid w:val="00A516C5"/>
    <w:rsid w:val="00A52C7C"/>
    <w:rsid w:val="00A82F53"/>
    <w:rsid w:val="00AB6735"/>
    <w:rsid w:val="00AD16AC"/>
    <w:rsid w:val="00AD1FB5"/>
    <w:rsid w:val="00AF30CC"/>
    <w:rsid w:val="00AF4054"/>
    <w:rsid w:val="00B101B9"/>
    <w:rsid w:val="00B55BC2"/>
    <w:rsid w:val="00BF0F30"/>
    <w:rsid w:val="00CD6F6F"/>
    <w:rsid w:val="00CE3275"/>
    <w:rsid w:val="00D87E68"/>
    <w:rsid w:val="00E02A20"/>
    <w:rsid w:val="00E05144"/>
    <w:rsid w:val="00E23C39"/>
    <w:rsid w:val="00E5106E"/>
    <w:rsid w:val="00E7500D"/>
    <w:rsid w:val="00EB039F"/>
    <w:rsid w:val="00EB63C7"/>
    <w:rsid w:val="00EF7BE6"/>
    <w:rsid w:val="00F10415"/>
    <w:rsid w:val="00F12DBF"/>
    <w:rsid w:val="00F14510"/>
    <w:rsid w:val="00F3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13C0FBC-A97F-4B96-BDA3-F7111A6C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kern w:val="24"/>
        <w:szCs w:val="24"/>
        <w:lang w:val="en-IE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7A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54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3549"/>
  </w:style>
  <w:style w:type="paragraph" w:styleId="Footer">
    <w:name w:val="footer"/>
    <w:basedOn w:val="Normal"/>
    <w:link w:val="FooterChar"/>
    <w:uiPriority w:val="99"/>
    <w:unhideWhenUsed/>
    <w:rsid w:val="004F354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3549"/>
  </w:style>
  <w:style w:type="paragraph" w:styleId="ListParagraph">
    <w:name w:val="List Paragraph"/>
    <w:basedOn w:val="Normal"/>
    <w:uiPriority w:val="99"/>
    <w:qFormat/>
    <w:rsid w:val="004F35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F4054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054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4054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3D2233"/>
    <w:pPr>
      <w:widowControl w:val="0"/>
      <w:autoSpaceDE w:val="0"/>
      <w:autoSpaceDN w:val="0"/>
      <w:spacing w:after="0"/>
    </w:pPr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3D2233"/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C6044"/>
    <w:pPr>
      <w:widowControl w:val="0"/>
      <w:autoSpaceDE w:val="0"/>
      <w:autoSpaceDN w:val="0"/>
      <w:spacing w:after="0"/>
      <w:ind w:left="107"/>
    </w:pPr>
    <w:rPr>
      <w:rFonts w:ascii="Times New Roman" w:eastAsia="Times New Roman" w:hAnsi="Times New Roman" w:cs="Times New Roman"/>
      <w:kern w:val="0"/>
      <w:sz w:val="22"/>
      <w:szCs w:val="22"/>
      <w:lang w:val="en-GB" w:eastAsia="en-GB" w:bidi="en-GB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F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F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60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search/participants/data/ref/h2020/grants_manual/hi/ethics/h2020_hi_ethics-self-assess_en.pdf%2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A4D5B-FF69-487B-A0E0-EB93D4D5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Mariana.Clohessy</dc:creator>
  <cp:keywords/>
  <dc:description/>
  <cp:lastModifiedBy>Mariana.Clohessy</cp:lastModifiedBy>
  <cp:revision>2</cp:revision>
  <cp:lastPrinted>2018-07-10T10:36:00Z</cp:lastPrinted>
  <dcterms:created xsi:type="dcterms:W3CDTF">2019-10-11T09:49:00Z</dcterms:created>
  <dcterms:modified xsi:type="dcterms:W3CDTF">2019-10-11T09:49:00Z</dcterms:modified>
</cp:coreProperties>
</file>